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EE" w:rsidRPr="0071537F" w:rsidRDefault="006D7BEE" w:rsidP="00090AD1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</w:p>
    <w:p w:rsidR="006D7BEE" w:rsidRPr="00E334F8" w:rsidRDefault="006D7BEE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1F31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                </w:t>
      </w:r>
    </w:p>
    <w:p w:rsidR="006D7BEE" w:rsidRDefault="006D7BEE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Смоленской области по социальному развитию                 </w:t>
      </w:r>
    </w:p>
    <w:p w:rsidR="006D7BEE" w:rsidRPr="007203B3" w:rsidRDefault="006D7BEE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 w:rsidRPr="007203B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должности  у</w:t>
      </w:r>
      <w:r w:rsidRPr="007203B3">
        <w:rPr>
          <w:rFonts w:ascii="Times New Roman" w:hAnsi="Times New Roman" w:cs="Times New Roman"/>
          <w:sz w:val="22"/>
          <w:szCs w:val="22"/>
        </w:rPr>
        <w:t>полномоченного лица)</w:t>
      </w:r>
    </w:p>
    <w:p w:rsidR="006D7BEE" w:rsidRPr="00E334F8" w:rsidRDefault="006D7BEE" w:rsidP="00A07B2F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  <w:u w:val="single"/>
        </w:rPr>
        <w:t>Департамент Смоленской области по социальному развитию</w:t>
      </w:r>
    </w:p>
    <w:p w:rsidR="006D7BEE" w:rsidRPr="00F53C4C" w:rsidRDefault="006D7BEE" w:rsidP="00E558B2">
      <w:pPr>
        <w:pStyle w:val="ConsPlusNonformat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F53C4C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 и полномочия учредителя, главного распорядителя средств областного бюджета, областного государственного учреждения)</w:t>
      </w:r>
    </w:p>
    <w:p w:rsidR="006D7BEE" w:rsidRPr="00A37AE0" w:rsidRDefault="006D7BEE" w:rsidP="00090AD1">
      <w:pPr>
        <w:pStyle w:val="ConsPlusNonformat"/>
        <w:ind w:left="62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_________    </w:t>
      </w:r>
      <w:r w:rsidR="00A37AE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37AE0" w:rsidRPr="00A37AE0">
        <w:rPr>
          <w:rFonts w:ascii="Times New Roman" w:hAnsi="Times New Roman" w:cs="Times New Roman"/>
          <w:b/>
          <w:sz w:val="28"/>
          <w:szCs w:val="28"/>
        </w:rPr>
        <w:t>Т.Н.Конашенкова</w:t>
      </w:r>
      <w:proofErr w:type="spellEnd"/>
    </w:p>
    <w:p w:rsidR="006D7BEE" w:rsidRPr="00F53C4C" w:rsidRDefault="006D7BEE" w:rsidP="00090AD1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D7BEE" w:rsidRPr="00E334F8" w:rsidRDefault="006D7BEE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«____»  ____________  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    </w:t>
      </w:r>
      <w:r w:rsidRPr="00E334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BEE" w:rsidRPr="0071537F" w:rsidRDefault="006D7BEE" w:rsidP="00090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pStyle w:val="a3"/>
        <w:widowControl w:val="0"/>
      </w:pPr>
    </w:p>
    <w:p w:rsidR="006D7BEE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Pr="00090AD1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D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ЗАДАНИЕ </w:t>
      </w: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D03907" w:rsidRDefault="006D7BEE" w:rsidP="00D039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90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годов </w:t>
      </w:r>
    </w:p>
    <w:p w:rsidR="006D7BEE" w:rsidRPr="009D4309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моленское областное государственное бюджетное учреждение </w:t>
      </w:r>
    </w:p>
    <w:p w:rsidR="00BA45FB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A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Издешковский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психоневрологический и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нтернат</w:t>
      </w:r>
      <w:r w:rsidR="00BA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инвалидов</w:t>
      </w:r>
    </w:p>
    <w:p w:rsidR="006D7BEE" w:rsidRPr="009D4309" w:rsidRDefault="00BA45FB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молодого возраста</w:t>
      </w:r>
      <w:r w:rsidR="006D7BEE"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D7BEE" w:rsidRPr="009D4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AD1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6D7BEE" w:rsidRPr="00A07B2F" w:rsidRDefault="006D7BEE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22.0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AD1">
        <w:rPr>
          <w:rFonts w:ascii="Times New Roman" w:hAnsi="Times New Roman" w:cs="Times New Roman"/>
          <w:sz w:val="24"/>
          <w:szCs w:val="24"/>
        </w:rPr>
        <w:t>(код государственной услуги (услуг)</w:t>
      </w:r>
    </w:p>
    <w:p w:rsidR="006D7BEE" w:rsidRPr="00090AD1" w:rsidRDefault="006D7BEE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D7BEE" w:rsidRPr="00A35403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7056D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22041001101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6D7BEE" w:rsidRPr="00A35403" w:rsidTr="0064340C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7BEE" w:rsidRPr="00A35403" w:rsidRDefault="006D7BE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D7BEE" w:rsidRPr="00A35403" w:rsidRDefault="006D7BE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  <w:proofErr w:type="spellEnd"/>
          </w:p>
          <w:p w:rsidR="006D7BEE" w:rsidRPr="00A35403" w:rsidRDefault="006D7BE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7BEE" w:rsidRPr="00A35403" w:rsidRDefault="006D7BE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AF1F16" w:rsidRPr="00A35403" w:rsidTr="0064340C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16" w:rsidRPr="00A35403" w:rsidRDefault="00AF1F16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AF1F16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F16" w:rsidRPr="00A35403" w:rsidTr="0064340C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F16" w:rsidRPr="00A35403" w:rsidTr="0064340C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AF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социально-бытовых услуг </w:t>
            </w:r>
          </w:p>
          <w:p w:rsidR="00AF1F16" w:rsidRPr="00A35403" w:rsidRDefault="00AF1F16" w:rsidP="00B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Default="00AF1F16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14E6B" w:rsidRPr="00A35403" w:rsidRDefault="00A14E6B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16" w:rsidRPr="00A35403" w:rsidRDefault="00AF1F16" w:rsidP="0027339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75 %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средне-душевого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дохода получателя социальных услуг</w:t>
            </w: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6D7BEE" w:rsidRPr="00A35403" w:rsidTr="0027339A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7BEE" w:rsidRPr="00A35403" w:rsidTr="0027339A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D7BEE" w:rsidRPr="00A35403" w:rsidRDefault="006D7BEE" w:rsidP="0064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7BEE" w:rsidRPr="00A35403" w:rsidTr="0027339A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7BEE" w:rsidRPr="00A35403" w:rsidTr="0027339A">
        <w:trPr>
          <w:trHeight w:val="711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4C43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6D7BEE" w:rsidRPr="00A35403" w:rsidRDefault="00BA45FB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D7BEE" w:rsidRPr="00A35403" w:rsidRDefault="006D7BEE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BEE" w:rsidRPr="00A35403" w:rsidRDefault="00BA45FB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BEE" w:rsidRPr="00A35403" w:rsidRDefault="00BA45FB" w:rsidP="00E7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D7BEE" w:rsidRPr="00A35403" w:rsidRDefault="006D7BEE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E558B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27339A" w:rsidRPr="00A35403" w:rsidRDefault="0027339A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4340C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4340C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A14E6B" w:rsidRPr="00A35403" w:rsidRDefault="00A14E6B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4340C" w:rsidRPr="00A35403" w:rsidRDefault="0064340C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27339A" w:rsidRPr="00A35403" w:rsidRDefault="0027339A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5528"/>
        <w:gridCol w:w="3402"/>
      </w:tblGrid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</w:t>
      </w: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39A" w:rsidRPr="00A35403" w:rsidRDefault="0027339A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86593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220410012011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00001007100</w:t>
      </w:r>
    </w:p>
    <w:p w:rsidR="006D7BEE" w:rsidRPr="00A35403" w:rsidRDefault="006D7BEE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751"/>
        <w:gridCol w:w="4189"/>
        <w:gridCol w:w="1080"/>
        <w:gridCol w:w="1080"/>
        <w:gridCol w:w="1589"/>
      </w:tblGrid>
      <w:tr w:rsidR="006D7BEE" w:rsidRPr="00A35403" w:rsidTr="0027339A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7BEE" w:rsidRPr="00A35403" w:rsidRDefault="006D7BE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D7BEE" w:rsidRPr="00A35403" w:rsidRDefault="006D7BE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  <w:proofErr w:type="spellEnd"/>
          </w:p>
          <w:p w:rsidR="006D7BEE" w:rsidRPr="00A35403" w:rsidRDefault="006D7BE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7BEE" w:rsidRPr="00A35403" w:rsidRDefault="006D7BE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751E5" w:rsidRPr="00A35403" w:rsidTr="0027339A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0751E5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1E5" w:rsidRPr="00A35403" w:rsidTr="0027339A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1E5" w:rsidRPr="00A35403" w:rsidTr="0027339A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220410012011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00001007100</w:t>
            </w:r>
          </w:p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0751E5" w:rsidRPr="00A35403" w:rsidRDefault="000751E5" w:rsidP="002B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A14E6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75 %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средне-душевого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дохода получателя социальных услуг</w:t>
            </w:r>
          </w:p>
        </w:tc>
      </w:tr>
    </w:tbl>
    <w:p w:rsidR="0027339A" w:rsidRDefault="0027339A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6D7BEE" w:rsidRPr="00A35403" w:rsidTr="00A14E6B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7BEE" w:rsidRPr="00A35403" w:rsidTr="00A14E6B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7BEE" w:rsidRPr="00A35403" w:rsidTr="00A14E6B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7BEE" w:rsidRPr="00A35403" w:rsidTr="00A14E6B">
        <w:trPr>
          <w:trHeight w:val="606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86593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220410012011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00001007100</w:t>
            </w:r>
          </w:p>
          <w:p w:rsidR="006D7BEE" w:rsidRPr="00A35403" w:rsidRDefault="006D7BEE" w:rsidP="002B3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C11DF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64340C" w:rsidRPr="00A35403" w:rsidRDefault="0064340C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4340C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4340C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4340C" w:rsidRPr="00A35403" w:rsidRDefault="0064340C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4340C" w:rsidRDefault="0064340C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4340C" w:rsidRPr="00A35403" w:rsidRDefault="0064340C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27339A" w:rsidRPr="00A35403" w:rsidRDefault="0027339A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4961"/>
        <w:gridCol w:w="4111"/>
      </w:tblGrid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2733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</w:p>
    <w:p w:rsidR="0027339A" w:rsidRDefault="0027339A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9A" w:rsidRPr="00A35403" w:rsidRDefault="0027339A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D745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6D7BEE" w:rsidRPr="00A35403" w:rsidTr="0064340C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  <w:proofErr w:type="spellEnd"/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751E5" w:rsidRPr="00A35403" w:rsidTr="0064340C">
        <w:trPr>
          <w:trHeight w:val="114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0751E5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0751E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7339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7339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1E5" w:rsidRPr="00A35403" w:rsidTr="0064340C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1E5" w:rsidRPr="00A35403" w:rsidTr="0064340C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6F06D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0751E5" w:rsidRPr="00A35403" w:rsidRDefault="000751E5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A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Default="000751E5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7339A" w:rsidRPr="00A35403" w:rsidRDefault="0027339A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27339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75 %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средне-душевого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дохода получателя социальных услуг</w:t>
            </w:r>
          </w:p>
        </w:tc>
      </w:tr>
    </w:tbl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3123"/>
        <w:gridCol w:w="1440"/>
        <w:gridCol w:w="1440"/>
        <w:gridCol w:w="1440"/>
        <w:gridCol w:w="1615"/>
      </w:tblGrid>
      <w:tr w:rsidR="006D7BEE" w:rsidRPr="00A35403" w:rsidTr="0064340C">
        <w:trPr>
          <w:trHeight w:val="500"/>
        </w:trPr>
        <w:tc>
          <w:tcPr>
            <w:tcW w:w="19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7BEE" w:rsidRPr="00A35403" w:rsidTr="0064340C">
        <w:trPr>
          <w:trHeight w:val="988"/>
        </w:trPr>
        <w:tc>
          <w:tcPr>
            <w:tcW w:w="19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7BEE" w:rsidRPr="00A35403" w:rsidTr="0064340C">
        <w:trPr>
          <w:trHeight w:val="133"/>
        </w:trPr>
        <w:tc>
          <w:tcPr>
            <w:tcW w:w="19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7BEE" w:rsidRPr="00A35403" w:rsidTr="0064340C">
        <w:trPr>
          <w:trHeight w:val="966"/>
        </w:trPr>
        <w:tc>
          <w:tcPr>
            <w:tcW w:w="19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6F06D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6D7BEE" w:rsidRPr="00A35403" w:rsidRDefault="006D7BEE" w:rsidP="00EA54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69D4">
              <w:rPr>
                <w:rFonts w:ascii="Times New Roman" w:hAnsi="Times New Roman" w:cs="Times New Roman"/>
              </w:rPr>
              <w:t>0</w:t>
            </w:r>
          </w:p>
        </w:tc>
      </w:tr>
    </w:tbl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14E6B" w:rsidRPr="00A35403" w:rsidRDefault="00A14E6B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Default="006D7BEE" w:rsidP="003975E6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27339A" w:rsidRPr="00A35403" w:rsidRDefault="0027339A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4340C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4340C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4340C" w:rsidRPr="00A35403" w:rsidRDefault="0064340C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A14E6B" w:rsidRPr="00A35403" w:rsidRDefault="00A14E6B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4340C" w:rsidRPr="00A35403" w:rsidRDefault="0064340C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14E6B" w:rsidRPr="00A35403" w:rsidRDefault="00A14E6B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4759"/>
        <w:gridCol w:w="4171"/>
      </w:tblGrid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27339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A14E6B" w:rsidRDefault="00A14E6B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6D7BEE" w:rsidRDefault="006D7BEE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9A" w:rsidRPr="00A35403" w:rsidRDefault="0027339A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EA297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EA297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EA29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A2975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27339A" w:rsidRDefault="0027339A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EE" w:rsidRPr="00A35403" w:rsidRDefault="006D7BEE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6D7BEE" w:rsidRPr="00A35403" w:rsidRDefault="006D7BEE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6D7BEE" w:rsidRPr="00A35403" w:rsidTr="0027339A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  <w:proofErr w:type="spellEnd"/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751E5" w:rsidRPr="00A35403" w:rsidTr="0027339A">
        <w:trPr>
          <w:trHeight w:val="1159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1E5" w:rsidRPr="00A35403" w:rsidTr="0027339A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A14E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A14E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A14E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1E5" w:rsidRPr="00A35403" w:rsidTr="0027339A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6F06D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00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A14E6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75 %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средне-душевого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дохода получателя социальных услуг</w:t>
            </w:r>
          </w:p>
        </w:tc>
      </w:tr>
    </w:tbl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995"/>
        <w:gridCol w:w="1440"/>
        <w:gridCol w:w="1440"/>
        <w:gridCol w:w="1440"/>
        <w:gridCol w:w="1615"/>
      </w:tblGrid>
      <w:tr w:rsidR="006D7BEE" w:rsidRPr="00A35403" w:rsidTr="0027339A">
        <w:trPr>
          <w:trHeight w:val="500"/>
        </w:trPr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35" w:type="dxa"/>
            <w:gridSpan w:val="2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7BEE" w:rsidRPr="00A35403" w:rsidTr="0027339A">
        <w:trPr>
          <w:trHeight w:val="988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7BEE" w:rsidRPr="00A35403" w:rsidTr="0027339A">
        <w:trPr>
          <w:trHeight w:val="133"/>
        </w:trPr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7BEE" w:rsidRPr="00A35403" w:rsidTr="0027339A">
        <w:trPr>
          <w:trHeight w:val="791"/>
        </w:trPr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6F06D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6D7BEE" w:rsidRPr="00A35403" w:rsidRDefault="006D7BEE" w:rsidP="00001A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01A7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6D7BEE" w:rsidRPr="00A35403" w:rsidRDefault="006D7BEE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Default="006D7BEE" w:rsidP="00EA2975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64340C" w:rsidRPr="00A35403" w:rsidRDefault="0064340C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4340C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434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4340C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4340C" w:rsidRPr="00A35403" w:rsidRDefault="0064340C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27339A" w:rsidRPr="00A35403" w:rsidRDefault="0027339A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5670"/>
        <w:gridCol w:w="3260"/>
      </w:tblGrid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6D7BEE" w:rsidRPr="00A35403" w:rsidTr="0064340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756" w:rsidRDefault="00333756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</w:t>
      </w:r>
    </w:p>
    <w:p w:rsidR="00333756" w:rsidRDefault="00333756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9A" w:rsidRPr="00A35403" w:rsidRDefault="0027339A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0110000100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271E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Pr="00A35403" w:rsidRDefault="006D7BEE" w:rsidP="00271E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6D7BEE" w:rsidRPr="00A35403" w:rsidTr="0064340C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  <w:proofErr w:type="spellEnd"/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0751E5" w:rsidRPr="00A35403" w:rsidTr="0064340C">
        <w:trPr>
          <w:trHeight w:val="113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64340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64340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1E5" w:rsidRPr="00A35403" w:rsidTr="0064340C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F24F06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F24F06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F24F06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1E5" w:rsidRPr="00A35403" w:rsidTr="0064340C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0A32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услуг </w:t>
            </w:r>
          </w:p>
          <w:p w:rsidR="000751E5" w:rsidRPr="00A35403" w:rsidRDefault="000751E5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1E5" w:rsidRPr="00A35403" w:rsidRDefault="000751E5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1E5" w:rsidRPr="00A35403" w:rsidRDefault="000751E5" w:rsidP="00A14E6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75 %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средне-душевого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дохода получателя социальных услуг</w:t>
            </w:r>
          </w:p>
        </w:tc>
      </w:tr>
    </w:tbl>
    <w:p w:rsidR="00A14E6B" w:rsidRDefault="00A14E6B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6D7BEE" w:rsidRPr="00A35403" w:rsidTr="00A14E6B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7BEE" w:rsidRPr="00A35403" w:rsidTr="00A14E6B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7BEE" w:rsidRPr="00A35403" w:rsidTr="00A14E6B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7BEE" w:rsidRPr="00A35403" w:rsidTr="00A14E6B">
        <w:trPr>
          <w:trHeight w:val="28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A32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6D7BEE" w:rsidRPr="00A35403" w:rsidRDefault="006D7BEE" w:rsidP="00FB58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D745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6D7BEE" w:rsidRPr="00A35403" w:rsidRDefault="006D7BEE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271E6F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333756" w:rsidRPr="00A35403" w:rsidRDefault="00333756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333756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33375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33375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333756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33756" w:rsidRPr="00A35403" w:rsidRDefault="00333756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14E6B" w:rsidRPr="00A35403" w:rsidRDefault="00A14E6B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4"/>
        <w:gridCol w:w="4050"/>
        <w:gridCol w:w="4171"/>
      </w:tblGrid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A14E6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27339A" w:rsidRPr="00A35403" w:rsidRDefault="0027339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</w:t>
      </w: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453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A4537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2602"/>
        <w:gridCol w:w="3338"/>
        <w:gridCol w:w="1080"/>
        <w:gridCol w:w="1080"/>
        <w:gridCol w:w="1589"/>
      </w:tblGrid>
      <w:tr w:rsidR="006D7BEE" w:rsidRPr="00A35403" w:rsidTr="0027339A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  <w:proofErr w:type="spellEnd"/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7BEE" w:rsidRPr="00A35403" w:rsidRDefault="006D7BE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AE5470" w:rsidRPr="00A35403" w:rsidTr="00A14E6B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333756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333756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333756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470" w:rsidRPr="00A35403" w:rsidTr="00A14E6B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E5470" w:rsidRPr="00A35403" w:rsidRDefault="00AE547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470" w:rsidRPr="00A35403" w:rsidTr="00A14E6B">
        <w:trPr>
          <w:trHeight w:val="699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0A32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Default="00AE5470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ограничения жизнедеятельности, в том числе детей-инвалидов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339A" w:rsidRPr="00A35403" w:rsidRDefault="0027339A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470" w:rsidRPr="00A35403" w:rsidRDefault="00AE5470" w:rsidP="0027339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75 %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средне-душевого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дохода получателя социальных услуг</w:t>
            </w:r>
          </w:p>
        </w:tc>
      </w:tr>
    </w:tbl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6D7BEE" w:rsidRPr="00A35403" w:rsidTr="0027339A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7BEE" w:rsidRPr="00A35403" w:rsidTr="0027339A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7BEE" w:rsidRPr="00A35403" w:rsidTr="0027339A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7BEE" w:rsidRPr="00A35403" w:rsidTr="0027339A">
        <w:trPr>
          <w:trHeight w:val="914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A32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6D7BEE" w:rsidRPr="00A35403" w:rsidRDefault="006D7BEE" w:rsidP="00A453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A4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7BEE" w:rsidRPr="00A35403" w:rsidRDefault="00BA45FB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Default="006D7BEE" w:rsidP="00A4537E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333756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33375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33375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333756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33756" w:rsidRPr="00A35403" w:rsidRDefault="00333756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14E6B" w:rsidRPr="00A35403" w:rsidRDefault="00A14E6B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4677"/>
        <w:gridCol w:w="4111"/>
      </w:tblGrid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33375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4E6B" w:rsidRPr="00A35403" w:rsidRDefault="00A14E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756" w:rsidRDefault="00333756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756" w:rsidRDefault="00333756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756" w:rsidRDefault="00333756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2.  Прочие сведения  о государственном задании</w:t>
      </w:r>
    </w:p>
    <w:p w:rsidR="00A14E6B" w:rsidRPr="00A35403" w:rsidRDefault="00A14E6B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E558B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Основания для досрочного прекращения выполнения государственного задания: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color w:val="000000"/>
          <w:u w:val="single"/>
        </w:rPr>
        <w:t>Реорганизация или ликвидация учреждения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 Иная информация, необходимая для выполнения (контроля за  выполнением)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контроля за выполнением государственного задания: </w:t>
      </w:r>
    </w:p>
    <w:p w:rsidR="00A14E6B" w:rsidRPr="00A35403" w:rsidRDefault="00A14E6B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4171"/>
      </w:tblGrid>
      <w:tr w:rsidR="006D7BEE" w:rsidRPr="00A35403" w:rsidTr="00A14E6B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6D7BEE" w:rsidRPr="00A35403" w:rsidTr="00A14E6B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A14E6B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В соответствии с планом </w:t>
            </w:r>
            <w:r w:rsidRPr="00A35403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6D7BEE" w:rsidRPr="00A35403" w:rsidTr="00A14E6B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Предоставление статистических форм отчетности (3-собес)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Ежегодно, не позднее 15 января года, следующего за отчетным.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6D7BEE" w:rsidRPr="00A35403" w:rsidTr="00A14E6B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Ежемесячно, не позднее 4 числа месяца, следующего за отчетным периодом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</w:tbl>
    <w:p w:rsidR="00A14E6B" w:rsidRDefault="00A14E6B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государственного задания:</w:t>
      </w:r>
    </w:p>
    <w:p w:rsidR="006D7BEE" w:rsidRPr="00A35403" w:rsidRDefault="006D7BEE" w:rsidP="00C050E6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4.1.  Периодичность  представления  отчетов  о  выполнении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ежемесячно, ежеквартально, за 9 </w:t>
      </w:r>
      <w:proofErr w:type="spellStart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месяцев,_ежегодно</w:t>
      </w:r>
      <w:proofErr w:type="spellEnd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._______________</w:t>
      </w:r>
      <w:r w:rsidRPr="00A3540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4.2. Сроки представления отчетов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не позднее 4 числа месяца, следующего за отчетным периодом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4.3. Иные требования к отчетности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D7BEE" w:rsidRPr="00090AD1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Иные показатели, связанные с выполнением государственного задания,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6D7BEE" w:rsidRPr="00090AD1" w:rsidSect="00D8730D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E69"/>
    <w:multiLevelType w:val="hybridMultilevel"/>
    <w:tmpl w:val="0E4CFFC6"/>
    <w:lvl w:ilvl="0" w:tplc="B0649D1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90AD1"/>
    <w:rsid w:val="00001A72"/>
    <w:rsid w:val="000210BA"/>
    <w:rsid w:val="000269D4"/>
    <w:rsid w:val="0004407A"/>
    <w:rsid w:val="000453EB"/>
    <w:rsid w:val="00052800"/>
    <w:rsid w:val="0005454E"/>
    <w:rsid w:val="00067D13"/>
    <w:rsid w:val="000751E5"/>
    <w:rsid w:val="00090AD1"/>
    <w:rsid w:val="000A3279"/>
    <w:rsid w:val="000B14A2"/>
    <w:rsid w:val="000E0BE7"/>
    <w:rsid w:val="000F24FF"/>
    <w:rsid w:val="00127C8E"/>
    <w:rsid w:val="001318DE"/>
    <w:rsid w:val="00132C67"/>
    <w:rsid w:val="001409F7"/>
    <w:rsid w:val="00144B43"/>
    <w:rsid w:val="00152273"/>
    <w:rsid w:val="00180093"/>
    <w:rsid w:val="00185A56"/>
    <w:rsid w:val="00191F55"/>
    <w:rsid w:val="001B1D3C"/>
    <w:rsid w:val="001C5EBB"/>
    <w:rsid w:val="001D2EBA"/>
    <w:rsid w:val="001D4536"/>
    <w:rsid w:val="001D62EA"/>
    <w:rsid w:val="001D653C"/>
    <w:rsid w:val="001F3137"/>
    <w:rsid w:val="001F4D7C"/>
    <w:rsid w:val="00202246"/>
    <w:rsid w:val="0020489D"/>
    <w:rsid w:val="002177F2"/>
    <w:rsid w:val="002209CC"/>
    <w:rsid w:val="00232704"/>
    <w:rsid w:val="00233BBE"/>
    <w:rsid w:val="00245BBB"/>
    <w:rsid w:val="002624C0"/>
    <w:rsid w:val="002667F5"/>
    <w:rsid w:val="00271E6F"/>
    <w:rsid w:val="002728BC"/>
    <w:rsid w:val="0027339A"/>
    <w:rsid w:val="00273E6D"/>
    <w:rsid w:val="002761A8"/>
    <w:rsid w:val="00285296"/>
    <w:rsid w:val="00285D33"/>
    <w:rsid w:val="002B3B52"/>
    <w:rsid w:val="002C6543"/>
    <w:rsid w:val="002C6EA8"/>
    <w:rsid w:val="002E2783"/>
    <w:rsid w:val="002F1DEB"/>
    <w:rsid w:val="0033027E"/>
    <w:rsid w:val="00333756"/>
    <w:rsid w:val="003342D7"/>
    <w:rsid w:val="003436E9"/>
    <w:rsid w:val="0034442E"/>
    <w:rsid w:val="003570F0"/>
    <w:rsid w:val="00380383"/>
    <w:rsid w:val="003812E5"/>
    <w:rsid w:val="00384206"/>
    <w:rsid w:val="003975E6"/>
    <w:rsid w:val="003C3C01"/>
    <w:rsid w:val="003D2B56"/>
    <w:rsid w:val="003F21CA"/>
    <w:rsid w:val="00410BD4"/>
    <w:rsid w:val="00411F5C"/>
    <w:rsid w:val="00415650"/>
    <w:rsid w:val="00430D9E"/>
    <w:rsid w:val="004473EC"/>
    <w:rsid w:val="00467DF2"/>
    <w:rsid w:val="00470593"/>
    <w:rsid w:val="0047125E"/>
    <w:rsid w:val="004834C2"/>
    <w:rsid w:val="004A429B"/>
    <w:rsid w:val="004C4338"/>
    <w:rsid w:val="004C4681"/>
    <w:rsid w:val="004D102D"/>
    <w:rsid w:val="004D43D8"/>
    <w:rsid w:val="004D7132"/>
    <w:rsid w:val="004E3949"/>
    <w:rsid w:val="004E6D4E"/>
    <w:rsid w:val="005117C2"/>
    <w:rsid w:val="005242F8"/>
    <w:rsid w:val="00540C9C"/>
    <w:rsid w:val="00564FCF"/>
    <w:rsid w:val="00565F43"/>
    <w:rsid w:val="00581880"/>
    <w:rsid w:val="00584898"/>
    <w:rsid w:val="00594048"/>
    <w:rsid w:val="005A5A03"/>
    <w:rsid w:val="005C2BCA"/>
    <w:rsid w:val="005F7B9B"/>
    <w:rsid w:val="006017AA"/>
    <w:rsid w:val="00610C08"/>
    <w:rsid w:val="0064163D"/>
    <w:rsid w:val="0064340C"/>
    <w:rsid w:val="00643C06"/>
    <w:rsid w:val="006477E2"/>
    <w:rsid w:val="006547F3"/>
    <w:rsid w:val="00660DA4"/>
    <w:rsid w:val="0066319B"/>
    <w:rsid w:val="00665579"/>
    <w:rsid w:val="00682A2D"/>
    <w:rsid w:val="00683D08"/>
    <w:rsid w:val="006845E5"/>
    <w:rsid w:val="0069556C"/>
    <w:rsid w:val="006968E7"/>
    <w:rsid w:val="006A3DC3"/>
    <w:rsid w:val="006B6F6B"/>
    <w:rsid w:val="006D3749"/>
    <w:rsid w:val="006D7BEE"/>
    <w:rsid w:val="006E325E"/>
    <w:rsid w:val="006F06DD"/>
    <w:rsid w:val="007027E0"/>
    <w:rsid w:val="007056DE"/>
    <w:rsid w:val="0071537F"/>
    <w:rsid w:val="007203B3"/>
    <w:rsid w:val="00720676"/>
    <w:rsid w:val="00744CB8"/>
    <w:rsid w:val="00764133"/>
    <w:rsid w:val="007A1202"/>
    <w:rsid w:val="007C4CF1"/>
    <w:rsid w:val="007C58D6"/>
    <w:rsid w:val="007D47FF"/>
    <w:rsid w:val="00814041"/>
    <w:rsid w:val="00820940"/>
    <w:rsid w:val="00827D9F"/>
    <w:rsid w:val="00844ACD"/>
    <w:rsid w:val="00854C6E"/>
    <w:rsid w:val="0085759B"/>
    <w:rsid w:val="0086543A"/>
    <w:rsid w:val="0086593A"/>
    <w:rsid w:val="00896308"/>
    <w:rsid w:val="008B7830"/>
    <w:rsid w:val="008D14D2"/>
    <w:rsid w:val="00907783"/>
    <w:rsid w:val="0091560F"/>
    <w:rsid w:val="0092469A"/>
    <w:rsid w:val="0094647D"/>
    <w:rsid w:val="00961062"/>
    <w:rsid w:val="00983788"/>
    <w:rsid w:val="00984C77"/>
    <w:rsid w:val="00986ECE"/>
    <w:rsid w:val="00990964"/>
    <w:rsid w:val="009A4C8D"/>
    <w:rsid w:val="009B1955"/>
    <w:rsid w:val="009B375E"/>
    <w:rsid w:val="009C4D55"/>
    <w:rsid w:val="009D4309"/>
    <w:rsid w:val="00A06D43"/>
    <w:rsid w:val="00A07B2F"/>
    <w:rsid w:val="00A14E6B"/>
    <w:rsid w:val="00A22E89"/>
    <w:rsid w:val="00A35403"/>
    <w:rsid w:val="00A37AE0"/>
    <w:rsid w:val="00A4537E"/>
    <w:rsid w:val="00A46632"/>
    <w:rsid w:val="00A66776"/>
    <w:rsid w:val="00A66FB2"/>
    <w:rsid w:val="00A7515D"/>
    <w:rsid w:val="00A779A5"/>
    <w:rsid w:val="00A92C1D"/>
    <w:rsid w:val="00A934B7"/>
    <w:rsid w:val="00AA546B"/>
    <w:rsid w:val="00AB7661"/>
    <w:rsid w:val="00AC363E"/>
    <w:rsid w:val="00AC637E"/>
    <w:rsid w:val="00AD0CE5"/>
    <w:rsid w:val="00AE5470"/>
    <w:rsid w:val="00AF166B"/>
    <w:rsid w:val="00AF1F16"/>
    <w:rsid w:val="00B2615D"/>
    <w:rsid w:val="00B50FAE"/>
    <w:rsid w:val="00B6016B"/>
    <w:rsid w:val="00B70991"/>
    <w:rsid w:val="00B71083"/>
    <w:rsid w:val="00BA45FB"/>
    <w:rsid w:val="00BB07C5"/>
    <w:rsid w:val="00BC4837"/>
    <w:rsid w:val="00BD1576"/>
    <w:rsid w:val="00BF09D8"/>
    <w:rsid w:val="00BF6D61"/>
    <w:rsid w:val="00C00847"/>
    <w:rsid w:val="00C050E6"/>
    <w:rsid w:val="00C10792"/>
    <w:rsid w:val="00C11DF8"/>
    <w:rsid w:val="00C127AD"/>
    <w:rsid w:val="00C2480A"/>
    <w:rsid w:val="00C3113B"/>
    <w:rsid w:val="00C328FE"/>
    <w:rsid w:val="00C35238"/>
    <w:rsid w:val="00C3591F"/>
    <w:rsid w:val="00C54F93"/>
    <w:rsid w:val="00C5782B"/>
    <w:rsid w:val="00C71E2E"/>
    <w:rsid w:val="00C73091"/>
    <w:rsid w:val="00C7505E"/>
    <w:rsid w:val="00C92D92"/>
    <w:rsid w:val="00CA1C8F"/>
    <w:rsid w:val="00CA6252"/>
    <w:rsid w:val="00CC614F"/>
    <w:rsid w:val="00CF389B"/>
    <w:rsid w:val="00CF3D43"/>
    <w:rsid w:val="00D03907"/>
    <w:rsid w:val="00D044D7"/>
    <w:rsid w:val="00D124CC"/>
    <w:rsid w:val="00D14EC4"/>
    <w:rsid w:val="00D20264"/>
    <w:rsid w:val="00D329A2"/>
    <w:rsid w:val="00D41002"/>
    <w:rsid w:val="00D57EFF"/>
    <w:rsid w:val="00D62274"/>
    <w:rsid w:val="00D63928"/>
    <w:rsid w:val="00D6656D"/>
    <w:rsid w:val="00D7457B"/>
    <w:rsid w:val="00D77629"/>
    <w:rsid w:val="00D86EAE"/>
    <w:rsid w:val="00D8730D"/>
    <w:rsid w:val="00DA3E93"/>
    <w:rsid w:val="00DA7349"/>
    <w:rsid w:val="00DB3FF1"/>
    <w:rsid w:val="00E334F8"/>
    <w:rsid w:val="00E40679"/>
    <w:rsid w:val="00E45231"/>
    <w:rsid w:val="00E47212"/>
    <w:rsid w:val="00E5240F"/>
    <w:rsid w:val="00E558B2"/>
    <w:rsid w:val="00E71C88"/>
    <w:rsid w:val="00E931DC"/>
    <w:rsid w:val="00EA2975"/>
    <w:rsid w:val="00EA36D1"/>
    <w:rsid w:val="00EA5439"/>
    <w:rsid w:val="00EC27E3"/>
    <w:rsid w:val="00ED1058"/>
    <w:rsid w:val="00ED53E0"/>
    <w:rsid w:val="00F23D97"/>
    <w:rsid w:val="00F24F06"/>
    <w:rsid w:val="00F3253E"/>
    <w:rsid w:val="00F3313E"/>
    <w:rsid w:val="00F43795"/>
    <w:rsid w:val="00F53C4C"/>
    <w:rsid w:val="00F550E7"/>
    <w:rsid w:val="00F81F82"/>
    <w:rsid w:val="00F8697E"/>
    <w:rsid w:val="00FA447B"/>
    <w:rsid w:val="00FB586F"/>
    <w:rsid w:val="00FD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0A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90AD1"/>
    <w:pPr>
      <w:spacing w:after="0" w:line="24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a6">
    <w:name w:val="Знак"/>
    <w:basedOn w:val="a"/>
    <w:uiPriority w:val="99"/>
    <w:rsid w:val="00C3591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E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4223F-8E83-47AB-B359-7504F61F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Пользователь</cp:lastModifiedBy>
  <cp:revision>2</cp:revision>
  <cp:lastPrinted>2017-12-14T07:02:00Z</cp:lastPrinted>
  <dcterms:created xsi:type="dcterms:W3CDTF">2018-02-09T09:37:00Z</dcterms:created>
  <dcterms:modified xsi:type="dcterms:W3CDTF">2018-02-09T09:37:00Z</dcterms:modified>
</cp:coreProperties>
</file>